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05"/>
          <w:tab w:val="left" w:pos="5880"/>
        </w:tabs>
        <w:spacing w:after="156" w:afterLines="50" w:line="240" w:lineRule="atLeast"/>
        <w:jc w:val="left"/>
        <w:rPr>
          <w:rFonts w:ascii="宋体" w:cs="宋体"/>
          <w:kern w:val="0"/>
          <w:sz w:val="36"/>
          <w:szCs w:val="36"/>
        </w:rPr>
      </w:pPr>
      <w:r>
        <w:rPr>
          <w:rFonts w:eastAsia="黑体"/>
          <w:sz w:val="44"/>
          <w:szCs w:val="44"/>
        </w:rPr>
        <w:t xml:space="preserve"> </w:t>
      </w: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3</w:t>
      </w:r>
      <w:r>
        <w:rPr>
          <w:rFonts w:hint="eastAsia" w:ascii="楷体_GB2312" w:eastAsia="楷体_GB2312"/>
          <w:sz w:val="30"/>
          <w:szCs w:val="30"/>
        </w:rPr>
        <w:t>：</w:t>
      </w:r>
      <w:r>
        <w:rPr>
          <w:rFonts w:ascii="楷体_GB2312" w:eastAsia="楷体_GB2312"/>
          <w:sz w:val="30"/>
          <w:szCs w:val="30"/>
        </w:rPr>
        <w:t xml:space="preserve"> </w:t>
      </w: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博士研究生第三学年学业奖学金测评表</w:t>
      </w:r>
      <w:bookmarkEnd w:id="0"/>
    </w:p>
    <w:tbl>
      <w:tblPr>
        <w:tblStyle w:val="2"/>
        <w:tblW w:w="87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1067"/>
        <w:gridCol w:w="17"/>
        <w:gridCol w:w="1080"/>
        <w:gridCol w:w="930"/>
        <w:gridCol w:w="690"/>
        <w:gridCol w:w="1320"/>
        <w:gridCol w:w="17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Chars="-51" w:right="-97" w:rightChars="-46" w:hanging="107" w:hangingChars="51"/>
              <w:jc w:val="center"/>
            </w:pP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>
            <w:pPr>
              <w:ind w:leftChars="-51" w:right="-97" w:rightChars="-46" w:hanging="107" w:hangingChars="51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746" w:type="dxa"/>
            <w:tcBorders>
              <w:top w:val="single" w:color="auto" w:sz="12" w:space="0"/>
            </w:tcBorders>
            <w:vAlign w:val="center"/>
          </w:tcPr>
          <w:p>
            <w:pPr>
              <w:ind w:leftChars="-51" w:right="-97" w:rightChars="-46" w:hanging="107" w:hangingChars="5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培养学院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ind w:left="-60" w:leftChars="-29" w:right="-97" w:rightChars="-46" w:hanging="1"/>
              <w:jc w:val="left"/>
            </w:pPr>
            <w:r>
              <w:rPr>
                <w:rFonts w:hint="eastAsia"/>
              </w:rPr>
              <w:t>毕业答辩时间</w:t>
            </w:r>
          </w:p>
        </w:tc>
        <w:tc>
          <w:tcPr>
            <w:tcW w:w="1746" w:type="dxa"/>
            <w:vAlign w:val="center"/>
          </w:tcPr>
          <w:p>
            <w:pPr>
              <w:ind w:left="-93" w:leftChars="-51" w:right="-97" w:rightChars="-46" w:hanging="14" w:hangingChars="7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ind w:right="2" w:rightChars="1"/>
              <w:jc w:val="center"/>
            </w:pPr>
            <w:r>
              <w:rPr>
                <w:rFonts w:hint="eastAsia"/>
              </w:rPr>
              <w:t>论文评阅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ind w:right="2" w:rightChars="1"/>
            </w:pPr>
            <w:r>
              <w:rPr>
                <w:rFonts w:hint="eastAsia" w:ascii="宋体" w:hAnsi="宋体"/>
              </w:rPr>
              <w:t>□通过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□未通过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2" w:rightChars="1"/>
              <w:jc w:val="center"/>
            </w:pPr>
            <w:r>
              <w:rPr>
                <w:rFonts w:hint="eastAsia"/>
              </w:rPr>
              <w:t>学位授予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ind w:right="2" w:rightChars="1"/>
            </w:pPr>
            <w:r>
              <w:rPr>
                <w:rFonts w:hint="eastAsia" w:ascii="宋体" w:hAnsi="宋体"/>
              </w:rPr>
              <w:t>□通过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□未通过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毕业论文题目</w:t>
            </w:r>
          </w:p>
        </w:tc>
        <w:tc>
          <w:tcPr>
            <w:tcW w:w="6850" w:type="dxa"/>
            <w:gridSpan w:val="7"/>
            <w:vAlign w:val="center"/>
          </w:tcPr>
          <w:p>
            <w:pPr>
              <w:ind w:right="2" w:rightChars="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发表论文情况（要求核心期刊以上）</w:t>
            </w:r>
          </w:p>
        </w:tc>
        <w:tc>
          <w:tcPr>
            <w:tcW w:w="6850" w:type="dxa"/>
            <w:gridSpan w:val="7"/>
            <w:vAlign w:val="center"/>
          </w:tcPr>
          <w:p>
            <w:pPr>
              <w:ind w:leftChars="-51" w:right="-97" w:rightChars="-46" w:hanging="107" w:hangingChars="51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例：</w:t>
            </w: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</w:rPr>
              <w:t>号</w:t>
            </w:r>
            <w:r>
              <w:t>]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作者，文章题名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[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文章类型标识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]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，刊名，出版年份，卷（期）：起止页码，</w:t>
            </w:r>
            <w:r>
              <w:rPr>
                <w:rFonts w:hint="eastAsia"/>
              </w:rPr>
              <w:t>刊物级别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。</w:t>
            </w:r>
          </w:p>
          <w:p>
            <w:pPr>
              <w:ind w:right="2" w:rightChars="1"/>
            </w:pPr>
          </w:p>
          <w:p>
            <w:pPr>
              <w:ind w:right="2" w:rightChars="1"/>
            </w:pPr>
          </w:p>
          <w:p>
            <w:pPr>
              <w:ind w:right="2" w:rightChars="1"/>
            </w:pPr>
          </w:p>
          <w:p>
            <w:pPr>
              <w:ind w:right="2" w:rightChars="1"/>
            </w:pPr>
          </w:p>
          <w:p>
            <w:pPr>
              <w:ind w:right="2" w:rightChars="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0" w:type="dxa"/>
            <w:gridSpan w:val="2"/>
            <w:vMerge w:val="restart"/>
            <w:vAlign w:val="center"/>
          </w:tcPr>
          <w:p>
            <w:r>
              <w:rPr>
                <w:rFonts w:hint="eastAsia"/>
                <w:b/>
              </w:rPr>
              <w:t>学年所做</w:t>
            </w:r>
            <w:r>
              <w:rPr>
                <w:rFonts w:hint="eastAsia"/>
              </w:rPr>
              <w:t>学术报告情况（要求面向全校或培养学院）</w:t>
            </w:r>
          </w:p>
        </w:tc>
        <w:tc>
          <w:tcPr>
            <w:tcW w:w="1067" w:type="dxa"/>
            <w:vAlign w:val="center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027" w:type="dxa"/>
            <w:gridSpan w:val="3"/>
            <w:vAlign w:val="center"/>
          </w:tcPr>
          <w:p/>
        </w:tc>
        <w:tc>
          <w:tcPr>
            <w:tcW w:w="690" w:type="dxa"/>
            <w:vAlign w:val="center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3066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r>
              <w:rPr>
                <w:rFonts w:hint="eastAsia"/>
              </w:rPr>
              <w:t>题目</w:t>
            </w:r>
          </w:p>
        </w:tc>
        <w:tc>
          <w:tcPr>
            <w:tcW w:w="5783" w:type="dxa"/>
            <w:gridSpan w:val="6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10" w:type="dxa"/>
            <w:gridSpan w:val="9"/>
            <w:vAlign w:val="center"/>
          </w:tcPr>
          <w:p>
            <w:pPr>
              <w:ind w:leftChars="-51" w:right="-97" w:rightChars="-46" w:hanging="107" w:hangingChars="51"/>
            </w:pPr>
            <w:r>
              <w:rPr>
                <w:rFonts w:hint="eastAsia"/>
              </w:rPr>
              <w:t>导师评语：</w:t>
            </w:r>
          </w:p>
          <w:p>
            <w:pPr>
              <w:ind w:leftChars="-51" w:right="-97" w:rightChars="-46" w:hanging="107" w:hangingChars="51"/>
            </w:pPr>
            <w:r>
              <w:t xml:space="preserve">                      </w:t>
            </w:r>
          </w:p>
          <w:p>
            <w:pPr>
              <w:ind w:leftChars="-51" w:right="-97" w:rightChars="-46" w:hanging="107" w:hangingChars="51"/>
            </w:pPr>
            <w:r>
              <w:t xml:space="preserve">            </w:t>
            </w:r>
          </w:p>
          <w:p>
            <w:pPr>
              <w:ind w:leftChars="-51" w:right="-97" w:rightChars="-46" w:hanging="107" w:hangingChars="51"/>
            </w:pPr>
            <w:r>
              <w:t xml:space="preserve">  </w:t>
            </w: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  <w:r>
              <w:t xml:space="preserve">                                </w:t>
            </w:r>
          </w:p>
          <w:p>
            <w:pPr>
              <w:ind w:leftChars="-51" w:right="-97" w:rightChars="-46" w:hanging="107" w:hangingChars="51"/>
            </w:pPr>
            <w:r>
              <w:t xml:space="preserve">   </w:t>
            </w:r>
            <w:r>
              <w:rPr>
                <w:rFonts w:hint="eastAsia"/>
              </w:rPr>
              <w:t>评价等级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优秀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良好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合格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不合格</w:t>
            </w:r>
            <w:r>
              <w:rPr>
                <w:rFonts w:hint="eastAsia" w:ascii="宋体" w:hAnsi="宋体"/>
              </w:rPr>
              <w:t>□</w:t>
            </w:r>
            <w:r>
              <w:t xml:space="preserve">        </w:t>
            </w:r>
            <w:r>
              <w:rPr>
                <w:rFonts w:hint="eastAsia"/>
              </w:rPr>
              <w:t>签名：</w:t>
            </w:r>
          </w:p>
          <w:p>
            <w:r>
              <w:t xml:space="preserve">       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10" w:type="dxa"/>
            <w:gridSpan w:val="9"/>
            <w:tcBorders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培养学院审核意见：</w:t>
            </w:r>
          </w:p>
          <w:p>
            <w:pPr>
              <w:ind w:leftChars="-51" w:right="-97" w:rightChars="-46" w:hanging="107" w:hangingChars="51"/>
            </w:pPr>
            <w:r>
              <w:t xml:space="preserve">                                                </w:t>
            </w:r>
          </w:p>
          <w:p>
            <w:pPr>
              <w:ind w:leftChars="-51" w:right="-97" w:rightChars="-46" w:hanging="107" w:hangingChars="51"/>
            </w:pPr>
            <w:r>
              <w:rPr>
                <w:rFonts w:hint="eastAsia"/>
              </w:rPr>
              <w:t>考勤：全勤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病假：未超过一个月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未超过两个月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超过两个月□</w:t>
            </w:r>
          </w:p>
          <w:p>
            <w:pPr>
              <w:ind w:right="-97" w:rightChars="-46" w:firstLine="1365" w:firstLineChars="650"/>
            </w:pPr>
            <w:r>
              <w:rPr>
                <w:rFonts w:hint="eastAsia"/>
              </w:rPr>
              <w:t>事假：未超过两周</w:t>
            </w:r>
            <w:r>
              <w:rPr>
                <w:rFonts w:hint="eastAsia" w:ascii="宋体" w:hAnsi="宋体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未超过一个月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超过一个月□</w:t>
            </w:r>
          </w:p>
          <w:p>
            <w:pPr>
              <w:ind w:leftChars="-51" w:right="-97" w:rightChars="-46" w:hanging="107" w:hangingChars="51"/>
            </w:pPr>
            <w:r>
              <w:t xml:space="preserve">                                              </w:t>
            </w: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</w:p>
          <w:p>
            <w:pPr>
              <w:ind w:leftChars="-51" w:right="-97" w:rightChars="-46" w:hanging="107" w:hangingChars="51"/>
            </w:pPr>
            <w:r>
              <w:t xml:space="preserve">                                                </w:t>
            </w:r>
          </w:p>
          <w:p>
            <w:pPr>
              <w:ind w:leftChars="-51" w:right="-97" w:rightChars="-46" w:hanging="107" w:hangingChars="51"/>
            </w:pPr>
            <w:r>
              <w:t xml:space="preserve">                       </w:t>
            </w:r>
            <w:r>
              <w:rPr>
                <w:rFonts w:hint="eastAsia"/>
              </w:rPr>
              <w:t>审核人签名：</w:t>
            </w:r>
            <w:r>
              <w:t xml:space="preserve">            </w:t>
            </w:r>
            <w:r>
              <w:rPr>
                <w:rFonts w:hint="eastAsia"/>
              </w:rPr>
              <w:t>（学院盖章）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</w:tbl>
    <w:p>
      <w:pPr>
        <w:ind w:left="-178" w:leftChars="-85" w:firstLine="10" w:firstLineChars="5"/>
      </w:pPr>
      <w:r>
        <w:t xml:space="preserve">        </w:t>
      </w:r>
      <w:r>
        <w:rPr>
          <w:rFonts w:hint="eastAsia"/>
        </w:rPr>
        <w:t>备注：所做学术报告及发表论文除填写上述内容外，还须附有佐证材料。</w:t>
      </w:r>
    </w:p>
    <w:p>
      <w:pPr>
        <w:rPr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7670F"/>
    <w:rsid w:val="33687276"/>
    <w:rsid w:val="3B8420A3"/>
    <w:rsid w:val="7D2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2021-05-25T09:13:08Z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50E1B4CCBE9C4DE49157D0E8D2C1E264</vt:lpwstr>
  </property>
</Properties>
</file>